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2B" w:rsidRDefault="005C3DC4" w:rsidP="000836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-729616</wp:posOffset>
            </wp:positionV>
            <wp:extent cx="7562850" cy="10715625"/>
            <wp:effectExtent l="19050" t="0" r="0" b="0"/>
            <wp:wrapNone/>
            <wp:docPr id="17" name="Рисунок 17" descr="C:\Documents and Settings\Admin.MICROSOF-D96E62\Рабочий стол\pngtree-fire-safety-and-safety-escape-psd-material-image_19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.MICROSOF-D96E62\Рабочий стол\pngtree-fire-safety-and-safety-escape-psd-material-image_194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69B" w:rsidRPr="0008369B">
        <w:rPr>
          <w:rFonts w:ascii="Times New Roman" w:hAnsi="Times New Roman" w:cs="Times New Roman"/>
          <w:b/>
          <w:sz w:val="40"/>
          <w:szCs w:val="40"/>
        </w:rPr>
        <w:t>ПАМЯТКА ПО ПОЖАРНОЙ БЕЗОПАСНОСТИ ДЛЯ РОДИТЕЛЕЙ</w:t>
      </w:r>
    </w:p>
    <w:p w:rsidR="0008369B" w:rsidRDefault="0008369B" w:rsidP="000836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369B" w:rsidRDefault="0008369B" w:rsidP="0008369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08369B" w:rsidRDefault="0008369B" w:rsidP="0008369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8369B" w:rsidRDefault="0008369B" w:rsidP="0008369B">
      <w:pPr>
        <w:pStyle w:val="a3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ЧТОБЫ СОХРАНИТЬ ЗДОРОВЬЕ АВШИХ ДЕТЕЙ: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Не оставляйте малолетних детей без присмотра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Рассказывайте детям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примером во всех ситуациях, связанных с соблюдением правил пожарной безопасности;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детям разжигать печи, газовые плиты, самостоятельно включать электробытовые приборы;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Не разрешайте детям близко подходить к работающей газовой плите и включенным нагревательным приборам;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Храните спички и зажигалки в недоступном для детей месте;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Научите малышей говорить вам, когда они находят спичку или зажигалку;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Никогда не используйте спички или зажигалки для развлечения. Дети могут начать подражать вам;</w:t>
      </w:r>
    </w:p>
    <w:p w:rsidR="0008369B" w:rsidRP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Объясните детям, что использовать пиротехнические изделия самостоятельно запрещается;</w:t>
      </w:r>
    </w:p>
    <w:p w:rsidR="0008369B" w:rsidRDefault="0008369B" w:rsidP="00083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Организуйте ребенку интересный досуг, ведь когда дети предоставлены сами себе, их игры бывают опасными.</w:t>
      </w:r>
    </w:p>
    <w:p w:rsidR="0008369B" w:rsidRDefault="0008369B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DC4" w:rsidRDefault="005C3DC4" w:rsidP="00083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69B" w:rsidRPr="0008369B" w:rsidRDefault="005C3DC4" w:rsidP="0008369B">
      <w:pPr>
        <w:rPr>
          <w:b/>
          <w:sz w:val="28"/>
          <w:szCs w:val="28"/>
        </w:rPr>
      </w:pPr>
      <w:r w:rsidRPr="005C3DC4">
        <w:rPr>
          <w:b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715250" cy="10715625"/>
            <wp:effectExtent l="19050" t="0" r="0" b="0"/>
            <wp:wrapNone/>
            <wp:docPr id="1" name="Рисунок 17" descr="C:\Documents and Settings\Admin.MICROSOF-D96E62\Рабочий стол\pngtree-fire-safety-and-safety-escape-psd-material-image_19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.MICROSOF-D96E62\Рабочий стол\pngtree-fire-safety-and-safety-escape-psd-material-image_194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69B" w:rsidRPr="0008369B">
        <w:rPr>
          <w:b/>
          <w:sz w:val="28"/>
          <w:szCs w:val="28"/>
        </w:rPr>
        <w:t>Расскажите детям, как надо вести себя при пожаре: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При обнаружении пожара ребенок должен немедленно покинуть помещение;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НЕЛЬЗЯ прятаться под кровать, в шкаф, под ванну и т.д.;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 xml:space="preserve">Необходимо сообщить в пожарную охрану по номеру </w:t>
      </w:r>
      <w:r w:rsidRPr="0008369B">
        <w:rPr>
          <w:rFonts w:ascii="Times New Roman" w:hAnsi="Times New Roman" w:cs="Times New Roman"/>
          <w:color w:val="C00000"/>
          <w:sz w:val="28"/>
          <w:szCs w:val="28"/>
        </w:rPr>
        <w:t xml:space="preserve">«01» </w:t>
      </w:r>
      <w:r w:rsidRPr="0008369B">
        <w:rPr>
          <w:rFonts w:ascii="Times New Roman" w:hAnsi="Times New Roman" w:cs="Times New Roman"/>
          <w:sz w:val="28"/>
          <w:szCs w:val="28"/>
        </w:rPr>
        <w:t xml:space="preserve">или </w:t>
      </w:r>
      <w:r w:rsidRPr="0008369B">
        <w:rPr>
          <w:rFonts w:ascii="Times New Roman" w:hAnsi="Times New Roman" w:cs="Times New Roman"/>
          <w:color w:val="C00000"/>
          <w:sz w:val="28"/>
          <w:szCs w:val="28"/>
        </w:rPr>
        <w:t xml:space="preserve">«112» </w:t>
      </w:r>
      <w:r w:rsidRPr="0008369B">
        <w:rPr>
          <w:rFonts w:ascii="Times New Roman" w:hAnsi="Times New Roman" w:cs="Times New Roman"/>
          <w:sz w:val="28"/>
          <w:szCs w:val="28"/>
        </w:rPr>
        <w:t>(с сотового телефона);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Предупредить о пожаре соседей, если необходимо, они помогут ребенку вызвать пожарных;</w:t>
      </w:r>
    </w:p>
    <w:p w:rsid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 xml:space="preserve">Ребенку необходимо знать: </w:t>
      </w:r>
      <w:r w:rsidRPr="0008369B">
        <w:rPr>
          <w:rFonts w:ascii="Times New Roman" w:hAnsi="Times New Roman" w:cs="Times New Roman"/>
          <w:color w:val="C00000"/>
          <w:sz w:val="28"/>
          <w:szCs w:val="28"/>
        </w:rPr>
        <w:t>ДЫМ</w:t>
      </w:r>
      <w:r w:rsidRPr="0008369B">
        <w:rPr>
          <w:rFonts w:ascii="Times New Roman" w:hAnsi="Times New Roman" w:cs="Times New Roman"/>
          <w:sz w:val="28"/>
          <w:szCs w:val="28"/>
        </w:rPr>
        <w:t xml:space="preserve"> гораздо </w:t>
      </w:r>
      <w:r w:rsidRPr="0008369B">
        <w:rPr>
          <w:rFonts w:ascii="Times New Roman" w:hAnsi="Times New Roman" w:cs="Times New Roman"/>
          <w:color w:val="C00000"/>
          <w:sz w:val="28"/>
          <w:szCs w:val="28"/>
        </w:rPr>
        <w:t>ОПАСНЕЕ ОГНЯ</w:t>
      </w:r>
      <w:r w:rsidRPr="0008369B">
        <w:rPr>
          <w:rFonts w:ascii="Times New Roman" w:hAnsi="Times New Roman" w:cs="Times New Roman"/>
          <w:sz w:val="28"/>
          <w:szCs w:val="28"/>
        </w:rPr>
        <w:t>;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В задымленном помещении – закрыть нос и рот мокрой тряпкой, лечь на пол и ползти к выходу – внизу дыма меньше;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запрещается;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Нельзя возвращаться в горящее здание;</w:t>
      </w:r>
    </w:p>
    <w:p w:rsidR="0008369B" w:rsidRPr="0008369B" w:rsidRDefault="0008369B" w:rsidP="0008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69B">
        <w:rPr>
          <w:rFonts w:ascii="Times New Roman" w:hAnsi="Times New Roman" w:cs="Times New Roman"/>
          <w:sz w:val="28"/>
          <w:szCs w:val="28"/>
        </w:rPr>
        <w:t>Если нет возможности покинуть помещение, в котором случился пожар - спасаться необходимо на балконе или возле окна;</w:t>
      </w:r>
    </w:p>
    <w:sectPr w:rsidR="0008369B" w:rsidRPr="0008369B" w:rsidSect="00F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22"/>
      </v:shape>
    </w:pict>
  </w:numPicBullet>
  <w:abstractNum w:abstractNumId="0">
    <w:nsid w:val="557D5A54"/>
    <w:multiLevelType w:val="hybridMultilevel"/>
    <w:tmpl w:val="10AC0D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B0918"/>
    <w:multiLevelType w:val="hybridMultilevel"/>
    <w:tmpl w:val="0C1877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9B"/>
    <w:rsid w:val="0008369B"/>
    <w:rsid w:val="00300F9A"/>
    <w:rsid w:val="0055400C"/>
    <w:rsid w:val="005C3DC4"/>
    <w:rsid w:val="00E56914"/>
    <w:rsid w:val="00E74FFB"/>
    <w:rsid w:val="00F23FD6"/>
    <w:rsid w:val="00F3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9B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6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2020-09-22T07:57:00Z</dcterms:created>
  <dcterms:modified xsi:type="dcterms:W3CDTF">2020-09-22T08:20:00Z</dcterms:modified>
</cp:coreProperties>
</file>