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Конспект открытого НОД по речевому развитию через театрализованную деятельность во второй младшей группе.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Тема: «Кошкин дом»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32"/>
          <w:szCs w:val="32"/>
        </w:rPr>
        <w:t>МБДОУ «Чечеульский детский сад»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32"/>
          <w:szCs w:val="32"/>
        </w:rPr>
        <w:t>Савосько Т.Н.,  воспитатель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32"/>
          <w:szCs w:val="32"/>
        </w:rPr>
        <w:t>первой квалификационной  категории</w:t>
      </w:r>
    </w:p>
    <w:p>
      <w:pPr>
        <w:pStyle w:val="NoSpacing"/>
        <w:rPr>
          <w:rFonts w:ascii="Times New Roman" w:hAnsi="Times New Roman" w:cs="Times New Roman"/>
          <w:b/>
          <w:b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sz w:val="32"/>
          <w:szCs w:val="32"/>
          <w:lang w:eastAsia="ru-RU"/>
        </w:rPr>
        <w:t>Задачи</w:t>
      </w:r>
      <w:r>
        <w:rPr>
          <w:rFonts w:cs="Times New Roman" w:ascii="Times New Roman" w:hAnsi="Times New Roman"/>
          <w:b/>
          <w:sz w:val="32"/>
          <w:szCs w:val="32"/>
          <w:lang w:eastAsia="ru-RU"/>
        </w:rPr>
        <w:t>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Образовательные</w:t>
      </w:r>
      <w:r>
        <w:rPr>
          <w:rFonts w:cs="Times New Roman" w:ascii="Times New Roman" w:hAnsi="Times New Roman"/>
          <w:sz w:val="32"/>
          <w:szCs w:val="32"/>
          <w:lang w:eastAsia="ru-RU"/>
        </w:rPr>
        <w:t>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-продолжать учить детей соотносить действия со словами сказки;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-закреплять и активизировать в </w:t>
      </w:r>
      <w:r>
        <w:rPr>
          <w:rFonts w:cs="Times New Roman" w:ascii="Times New Roman" w:hAnsi="Times New Roman"/>
          <w:bCs/>
          <w:sz w:val="32"/>
          <w:szCs w:val="32"/>
          <w:lang w:eastAsia="ru-RU"/>
        </w:rPr>
        <w:t>речи</w:t>
      </w:r>
      <w:r>
        <w:rPr>
          <w:rFonts w:cs="Times New Roman" w:ascii="Times New Roman" w:hAnsi="Times New Roman"/>
          <w:sz w:val="32"/>
          <w:szCs w:val="32"/>
          <w:lang w:eastAsia="ru-RU"/>
        </w:rPr>
        <w:t> использование существительных, прилагательных (шёрстка мягкая, пушистая);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Cs/>
          <w:sz w:val="32"/>
          <w:szCs w:val="32"/>
          <w:lang w:eastAsia="ru-RU"/>
        </w:rPr>
        <w:t>Развивающие</w:t>
      </w:r>
      <w:r>
        <w:rPr>
          <w:rFonts w:cs="Times New Roman" w:ascii="Times New Roman" w:hAnsi="Times New Roman"/>
          <w:sz w:val="32"/>
          <w:szCs w:val="32"/>
          <w:lang w:eastAsia="ru-RU"/>
        </w:rPr>
        <w:t>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Cs/>
          <w:sz w:val="32"/>
          <w:szCs w:val="32"/>
          <w:lang w:eastAsia="ru-RU"/>
        </w:rPr>
        <w:t>-развивать речевой слух</w:t>
      </w:r>
      <w:r>
        <w:rPr>
          <w:rFonts w:cs="Times New Roman" w:ascii="Times New Roman" w:hAnsi="Times New Roman"/>
          <w:sz w:val="32"/>
          <w:szCs w:val="32"/>
          <w:lang w:eastAsia="ru-RU"/>
        </w:rPr>
        <w:t>, координацию движений, эмоциональность;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Cs/>
          <w:sz w:val="32"/>
          <w:szCs w:val="32"/>
          <w:lang w:eastAsia="ru-RU"/>
        </w:rPr>
        <w:t>-развивать внимание</w:t>
      </w:r>
      <w:r>
        <w:rPr>
          <w:rFonts w:cs="Times New Roman" w:ascii="Times New Roman" w:hAnsi="Times New Roman"/>
          <w:sz w:val="32"/>
          <w:szCs w:val="32"/>
          <w:lang w:eastAsia="ru-RU"/>
        </w:rPr>
        <w:t>, мышление, </w:t>
      </w:r>
      <w:r>
        <w:rPr>
          <w:rFonts w:cs="Times New Roman" w:ascii="Times New Roman" w:hAnsi="Times New Roman"/>
          <w:bCs/>
          <w:sz w:val="32"/>
          <w:szCs w:val="32"/>
          <w:lang w:eastAsia="ru-RU"/>
        </w:rPr>
        <w:t>познавательно-конструктивную деятельность</w:t>
      </w:r>
      <w:r>
        <w:rPr>
          <w:rFonts w:cs="Times New Roman" w:ascii="Times New Roman" w:hAnsi="Times New Roman"/>
          <w:sz w:val="32"/>
          <w:szCs w:val="32"/>
          <w:lang w:eastAsia="ru-RU"/>
        </w:rPr>
        <w:t>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Воспитательные</w:t>
      </w:r>
      <w:r>
        <w:rPr>
          <w:rFonts w:cs="Times New Roman" w:ascii="Times New Roman" w:hAnsi="Times New Roman"/>
          <w:sz w:val="32"/>
          <w:szCs w:val="32"/>
          <w:lang w:eastAsia="ru-RU"/>
        </w:rPr>
        <w:t>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- воспитывать интерес к сказке, умение работать в команде.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Материал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: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</w:t>
      </w:r>
      <w:r>
        <w:rPr>
          <w:rFonts w:eastAsia="Times New Roman" w:cs="Times New Roman" w:ascii="Times New Roman" w:hAnsi="Times New Roman"/>
          <w:bCs/>
          <w:sz w:val="32"/>
          <w:szCs w:val="32"/>
          <w:lang w:eastAsia="ru-RU"/>
        </w:rPr>
        <w:t>игрушка-кошка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, дом, следы </w:t>
      </w:r>
      <w:r>
        <w:rPr>
          <w:rFonts w:eastAsia="Times New Roman" w:cs="Times New Roman" w:ascii="Times New Roman" w:hAnsi="Times New Roman"/>
          <w:bCs/>
          <w:sz w:val="32"/>
          <w:szCs w:val="32"/>
          <w:lang w:eastAsia="ru-RU"/>
        </w:rPr>
        <w:t>кошки нарисованные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, иллюстрация к сказке, ватман – для коллективной работы,  детали дома – стена, крыша, окно, дверь, труба.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Предварительная работа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-Д/игры </w:t>
      </w:r>
      <w:r>
        <w:rPr>
          <w:rFonts w:eastAsia="Times New Roman" w:cs="Times New Roman" w:ascii="Times New Roman" w:hAnsi="Times New Roman"/>
          <w:iCs/>
          <w:sz w:val="32"/>
          <w:szCs w:val="32"/>
          <w:lang w:eastAsia="ru-RU"/>
        </w:rPr>
        <w:t>«Кто как кричит?»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;</w:t>
      </w:r>
      <w:r>
        <w:rPr>
          <w:rFonts w:eastAsia="Times New Roman" w:cs="Times New Roman" w:ascii="Times New Roman" w:hAnsi="Times New Roman"/>
          <w:iCs/>
          <w:sz w:val="32"/>
          <w:szCs w:val="32"/>
          <w:lang w:eastAsia="ru-RU"/>
        </w:rPr>
        <w:t xml:space="preserve"> «Кто в домике живет?»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;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чтение сказки.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Словарная работа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bCs/>
          <w:sz w:val="32"/>
          <w:szCs w:val="32"/>
          <w:lang w:eastAsia="ru-RU"/>
        </w:rPr>
        <w:t>кошка мяукает – мяу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, курица – ко-ко, уточка-кря-кря, лошадь – иго-го, собака лает – гав-гав, зайка, шерстка мягкая, пушистая, тушить, помогать, фонарь, лист.</w:t>
      </w:r>
    </w:p>
    <w:p>
      <w:pPr>
        <w:pStyle w:val="NoSpacing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 xml:space="preserve">Ход занятия: </w:t>
      </w:r>
      <w:r>
        <w:rPr>
          <w:rFonts w:cs="Times New Roman" w:ascii="Times New Roman" w:hAnsi="Times New Roman"/>
          <w:sz w:val="32"/>
          <w:szCs w:val="32"/>
          <w:lang w:eastAsia="ru-RU"/>
        </w:rPr>
        <w:t>(дети заходят в </w:t>
      </w:r>
      <w:r>
        <w:rPr>
          <w:rFonts w:cs="Times New Roman" w:ascii="Times New Roman" w:hAnsi="Times New Roman"/>
          <w:bCs/>
          <w:sz w:val="32"/>
          <w:szCs w:val="32"/>
          <w:lang w:eastAsia="ru-RU"/>
        </w:rPr>
        <w:t>группу</w:t>
      </w:r>
      <w:r>
        <w:rPr>
          <w:rFonts w:cs="Times New Roman" w:ascii="Times New Roman" w:hAnsi="Times New Roman"/>
          <w:sz w:val="32"/>
          <w:szCs w:val="32"/>
          <w:lang w:eastAsia="ru-RU"/>
        </w:rPr>
        <w:t>)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Эмоциональный настрой: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Встанем мы в кружочек дружно,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Поздороваться нам нужно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Говорю тебе «Привет!»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Улыбнись скорей в ответ.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Здравствуй правая рука,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Здравствуй левая рука,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Здравствуй друг, здравствуй друг,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 xml:space="preserve">Здравствуй весь наш общий круг. </w:t>
      </w:r>
    </w:p>
    <w:p>
      <w:pPr>
        <w:pStyle w:val="NoSpacing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1. Мотивация </w:t>
      </w:r>
      <w:r>
        <w:rPr>
          <w:rFonts w:eastAsia="Times New Roman" w:cs="Times New Roman" w:ascii="Times New Roman" w:hAnsi="Times New Roman"/>
          <w:i/>
          <w:iCs/>
          <w:sz w:val="32"/>
          <w:szCs w:val="32"/>
          <w:lang w:eastAsia="ru-RU"/>
        </w:rPr>
        <w:t xml:space="preserve"> (обратить внимание детей на следы, лежащие на ковре)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u w:val="single"/>
          <w:lang w:eastAsia="ru-RU"/>
        </w:rPr>
        <w:t>Воспитатель: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- Ребята, посмотрите, что это такое? </w:t>
      </w:r>
      <w:r>
        <w:rPr>
          <w:rFonts w:eastAsia="Times New Roman" w:cs="Times New Roman" w:ascii="Times New Roman" w:hAnsi="Times New Roman"/>
          <w:i/>
          <w:iCs/>
          <w:sz w:val="32"/>
          <w:szCs w:val="32"/>
          <w:lang w:eastAsia="ru-RU"/>
        </w:rPr>
        <w:t>(следы)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А давайте посмотрим, куда они нас приведут (дети вместе с воспитателем идут друг за другом с высоким подниманием колена)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u w:val="single"/>
          <w:lang w:eastAsia="ru-RU"/>
        </w:rPr>
        <w:t>Воспитатель: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- Ребята, мы с вами долго шли, садитесь на стульчики – отдохнем.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-Перед вами дом. Как вы думаете, кто живёт в этом доме? </w:t>
      </w:r>
      <w:r>
        <w:rPr>
          <w:rFonts w:eastAsia="Times New Roman" w:cs="Times New Roman" w:ascii="Times New Roman" w:hAnsi="Times New Roman"/>
          <w:i/>
          <w:iCs/>
          <w:sz w:val="32"/>
          <w:szCs w:val="32"/>
          <w:lang w:eastAsia="ru-RU"/>
        </w:rPr>
        <w:t>(Ответы детей)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225" w:after="225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-Послушайте загадку, и вы узнаете, кто же на самом деле живёт в этом доме.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У неё четыре лапки,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А на лапках — цап-царапки.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Полосата наша крошка.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Ну, конечно, это … (кошка).</w:t>
      </w:r>
      <w:r>
        <w:rPr>
          <w:rFonts w:eastAsia="Times New Roman" w:cs="Times New Roman" w:ascii="Times New Roman" w:hAnsi="Times New Roman"/>
          <w:i/>
          <w:iCs/>
          <w:sz w:val="32"/>
          <w:szCs w:val="32"/>
          <w:lang w:eastAsia="ru-RU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r>
        <w:rPr/>
        <w:drawing>
          <wp:inline distT="0" distB="0" distL="0" distR="0">
            <wp:extent cx="2609850" cy="1953260"/>
            <wp:effectExtent l="0" t="0" r="0" b="0"/>
            <wp:docPr id="1" name="Рисунок 11" descr="C:\Users\User\AppData\Local\Temp\Rar$DIa0.520\IMG-2023032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C:\Users\User\AppData\Local\Temp\Rar$DIa0.520\IMG-20230321-WA003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- Правильно! 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Кошка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! </w:t>
      </w:r>
      <w:r>
        <w:rPr>
          <w:rFonts w:eastAsia="Times New Roman" w:cs="Times New Roman" w:ascii="Times New Roman" w:hAnsi="Times New Roman"/>
          <w:i/>
          <w:iCs/>
          <w:sz w:val="32"/>
          <w:szCs w:val="32"/>
          <w:lang w:eastAsia="ru-RU"/>
        </w:rPr>
        <w:t>(воспитатель достает игрушку </w:t>
      </w:r>
      <w:r>
        <w:rPr>
          <w:rFonts w:eastAsia="Times New Roman" w:cs="Times New Roman" w:ascii="Times New Roman" w:hAnsi="Times New Roman"/>
          <w:bCs/>
          <w:i/>
          <w:iCs/>
          <w:sz w:val="32"/>
          <w:szCs w:val="32"/>
          <w:lang w:eastAsia="ru-RU"/>
        </w:rPr>
        <w:t>кошку</w:t>
      </w:r>
      <w:r>
        <w:rPr>
          <w:rFonts w:eastAsia="Times New Roman" w:cs="Times New Roman" w:ascii="Times New Roman" w:hAnsi="Times New Roman"/>
          <w:i/>
          <w:iCs/>
          <w:sz w:val="32"/>
          <w:szCs w:val="32"/>
          <w:lang w:eastAsia="ru-RU"/>
        </w:rPr>
        <w:t>)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- Давайте поздороваемся с 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кошкой </w:t>
      </w:r>
      <w:r>
        <w:rPr>
          <w:rFonts w:eastAsia="Times New Roman" w:cs="Times New Roman" w:ascii="Times New Roman" w:hAnsi="Times New Roman"/>
          <w:i/>
          <w:iCs/>
          <w:sz w:val="32"/>
          <w:szCs w:val="32"/>
          <w:lang w:eastAsia="ru-RU"/>
        </w:rPr>
        <w:t>(здравствуй </w:t>
      </w:r>
      <w:r>
        <w:rPr>
          <w:rFonts w:eastAsia="Times New Roman" w:cs="Times New Roman" w:ascii="Times New Roman" w:hAnsi="Times New Roman"/>
          <w:bCs/>
          <w:i/>
          <w:iCs/>
          <w:sz w:val="32"/>
          <w:szCs w:val="32"/>
          <w:lang w:eastAsia="ru-RU"/>
        </w:rPr>
        <w:t>кошка</w:t>
      </w:r>
      <w:r>
        <w:rPr>
          <w:rFonts w:eastAsia="Times New Roman" w:cs="Times New Roman" w:ascii="Times New Roman" w:hAnsi="Times New Roman"/>
          <w:i/>
          <w:iCs/>
          <w:sz w:val="32"/>
          <w:szCs w:val="32"/>
          <w:lang w:eastAsia="ru-RU"/>
        </w:rPr>
        <w:t>)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- Посмотрите, какая она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32"/>
          <w:szCs w:val="32"/>
          <w:lang w:eastAsia="ru-RU"/>
        </w:rPr>
        <w:t>(красивая, мягкая, пушистая)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- Ребята, следы, по которым мы пришли – это следы 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кошки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- Посмотрите, какая 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кошка грустная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, что же с ней случилось – вы не знаете? </w:t>
      </w:r>
      <w:r>
        <w:rPr>
          <w:rFonts w:eastAsia="Times New Roman" w:cs="Times New Roman" w:ascii="Times New Roman" w:hAnsi="Times New Roman"/>
          <w:i/>
          <w:iCs/>
          <w:sz w:val="32"/>
          <w:szCs w:val="32"/>
          <w:lang w:eastAsia="ru-RU"/>
        </w:rPr>
        <w:t>(ответ детей)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- Кошка приготовила для вас </w:t>
      </w:r>
      <w:r>
        <w:rPr>
          <w:rFonts w:eastAsia="Times New Roman" w:cs="Times New Roman" w:ascii="Times New Roman" w:hAnsi="Times New Roman"/>
          <w:iCs/>
          <w:sz w:val="32"/>
          <w:szCs w:val="32"/>
          <w:lang w:eastAsia="ru-RU"/>
        </w:rPr>
        <w:t>картинки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- Ребята, кто нарисован на картинке? (дети </w:t>
      </w:r>
      <w:r>
        <w:rPr>
          <w:rFonts w:eastAsia="Times New Roman" w:cs="Times New Roman" w:ascii="Times New Roman" w:hAnsi="Times New Roman"/>
          <w:bCs/>
          <w:sz w:val="32"/>
          <w:szCs w:val="32"/>
          <w:lang w:eastAsia="ru-RU"/>
        </w:rPr>
        <w:t>перечисляют </w:t>
      </w:r>
      <w:r>
        <w:rPr>
          <w:rFonts w:eastAsia="Times New Roman" w:cs="Times New Roman" w:ascii="Times New Roman" w:hAnsi="Times New Roman"/>
          <w:i/>
          <w:iCs/>
          <w:sz w:val="32"/>
          <w:szCs w:val="32"/>
          <w:lang w:eastAsia="ru-RU"/>
        </w:rPr>
        <w:t>(</w:t>
      </w:r>
      <w:r>
        <w:rPr>
          <w:rFonts w:eastAsia="Times New Roman" w:cs="Times New Roman" w:ascii="Times New Roman" w:hAnsi="Times New Roman"/>
          <w:bCs/>
          <w:i/>
          <w:iCs/>
          <w:sz w:val="32"/>
          <w:szCs w:val="32"/>
          <w:lang w:eastAsia="ru-RU"/>
        </w:rPr>
        <w:t>кошка</w:t>
      </w:r>
      <w:r>
        <w:rPr>
          <w:rFonts w:eastAsia="Times New Roman" w:cs="Times New Roman" w:ascii="Times New Roman" w:hAnsi="Times New Roman"/>
          <w:i/>
          <w:iCs/>
          <w:sz w:val="32"/>
          <w:szCs w:val="32"/>
          <w:lang w:eastAsia="ru-RU"/>
        </w:rPr>
        <w:t>, курица, уточка, собака, зайка, лошадь)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u w:val="single"/>
          <w:lang w:eastAsia="ru-RU"/>
        </w:rPr>
        <w:t>-Предложить игру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: Д/игра </w:t>
      </w:r>
      <w:r>
        <w:rPr>
          <w:rFonts w:eastAsia="Times New Roman" w:cs="Times New Roman" w:ascii="Times New Roman" w:hAnsi="Times New Roman"/>
          <w:i/>
          <w:iCs/>
          <w:sz w:val="32"/>
          <w:szCs w:val="32"/>
          <w:lang w:eastAsia="ru-RU"/>
        </w:rPr>
        <w:t xml:space="preserve">«Кто как кричит?»  </w:t>
      </w:r>
      <w:r>
        <w:rPr>
          <w:rFonts w:eastAsia="Times New Roman" w:cs="Times New Roman" w:ascii="Times New Roman" w:hAnsi="Times New Roman"/>
          <w:iCs/>
          <w:sz w:val="32"/>
          <w:szCs w:val="32"/>
          <w:lang w:eastAsia="ru-RU"/>
        </w:rPr>
        <w:t>(Презентация)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Cs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/>
          <w:sz w:val="32"/>
          <w:szCs w:val="32"/>
          <w:lang w:eastAsia="ru-RU"/>
        </w:rPr>
        <w:t>- Как вы думаете, в какой сказке живут эти животные?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- Давайте поиграем в сказку </w:t>
      </w:r>
      <w:r>
        <w:rPr>
          <w:rFonts w:eastAsia="Times New Roman" w:cs="Times New Roman" w:ascii="Times New Roman" w:hAnsi="Times New Roman"/>
          <w:iCs/>
          <w:sz w:val="32"/>
          <w:szCs w:val="32"/>
          <w:u w:val="single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iCs/>
          <w:sz w:val="32"/>
          <w:szCs w:val="32"/>
          <w:u w:val="single"/>
          <w:lang w:eastAsia="ru-RU"/>
        </w:rPr>
        <w:t>Кошкин дом</w:t>
      </w:r>
      <w:r>
        <w:rPr>
          <w:rFonts w:eastAsia="Times New Roman" w:cs="Times New Roman" w:ascii="Times New Roman" w:hAnsi="Times New Roman"/>
          <w:iCs/>
          <w:sz w:val="32"/>
          <w:szCs w:val="32"/>
          <w:u w:val="single"/>
          <w:lang w:eastAsia="ru-RU"/>
        </w:rPr>
        <w:t>»</w:t>
      </w:r>
      <w:r>
        <w:rPr>
          <w:rFonts w:eastAsia="Times New Roman" w:cs="Times New Roman" w:ascii="Times New Roman" w:hAnsi="Times New Roman"/>
          <w:i/>
          <w:iCs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/>
          <w:sz w:val="32"/>
          <w:szCs w:val="32"/>
          <w:lang w:eastAsia="ru-RU"/>
        </w:rPr>
        <w:t>(под музыку)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Тили-тили</w:t>
      </w:r>
      <w:r>
        <w:rPr>
          <w:rFonts w:cs="Times New Roman" w:ascii="Times New Roman" w:hAnsi="Times New Roman"/>
          <w:sz w:val="32"/>
          <w:szCs w:val="32"/>
          <w:lang w:eastAsia="ru-RU"/>
        </w:rPr>
        <w:t>, </w:t>
      </w:r>
      <w:r>
        <w:rPr>
          <w:rFonts w:cs="Times New Roman" w:ascii="Times New Roman" w:hAnsi="Times New Roman"/>
          <w:sz w:val="32"/>
          <w:szCs w:val="32"/>
          <w:lang w:eastAsia="ru-RU"/>
        </w:rPr>
        <w:t>тили-бом</w:t>
      </w:r>
      <w:r>
        <w:rPr>
          <w:rFonts w:cs="Times New Roman" w:ascii="Times New Roman" w:hAnsi="Times New Roman"/>
          <w:sz w:val="32"/>
          <w:szCs w:val="32"/>
          <w:lang w:eastAsia="ru-RU"/>
        </w:rPr>
        <w:t>,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Загорелся кошкин дом,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Загорелся кошкин дом,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Идёт дым столбом!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Кошка выскочила,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Глаза выпучила!</w:t>
      </w:r>
    </w:p>
    <w:p>
      <w:pPr>
        <w:pStyle w:val="Normal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Кошка выбегает из домика, </w:t>
      </w:r>
      <w:r>
        <w:rPr>
          <w:rFonts w:eastAsia="Times New Roman" w:cs="Times New Roman" w:ascii="Times New Roman" w:hAnsi="Times New Roman"/>
          <w:sz w:val="32"/>
          <w:szCs w:val="32"/>
          <w:u w:val="single"/>
          <w:lang w:eastAsia="ru-RU"/>
        </w:rPr>
        <w:t>кричит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: </w:t>
      </w:r>
      <w:r>
        <w:rPr>
          <w:rFonts w:eastAsia="Times New Roman" w:cs="Times New Roman" w:ascii="Times New Roman" w:hAnsi="Times New Roman"/>
          <w:i/>
          <w:iCs/>
          <w:sz w:val="32"/>
          <w:szCs w:val="32"/>
          <w:lang w:eastAsia="ru-RU"/>
        </w:rPr>
        <w:t>«Ай-я-яй! Пожар! Пожар! Помогите!»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убегает.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u w:val="single"/>
          <w:lang w:eastAsia="ru-RU"/>
        </w:rPr>
        <w:t>Рассказчик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Бежит курочка с ведром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Поливает кошкин дом!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u w:val="single"/>
          <w:lang w:eastAsia="ru-RU"/>
        </w:rPr>
        <w:t>Курочка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Ко-ко-ко, ко-ко-ко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Помогу я кошке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Дом полью немножко!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u w:val="single"/>
          <w:lang w:eastAsia="ru-RU"/>
        </w:rPr>
        <w:t>Рассказчик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Бежит уточка с ковшом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Поливает кошкин дом!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u w:val="single"/>
          <w:lang w:eastAsia="ru-RU"/>
        </w:rPr>
        <w:t>Уточка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Кря-кря-кря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 xml:space="preserve">Помогу и я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Дом полью водичкой!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/>
        <w:drawing>
          <wp:inline distT="0" distB="0" distL="0" distR="0">
            <wp:extent cx="2562225" cy="1921510"/>
            <wp:effectExtent l="0" t="0" r="0" b="0"/>
            <wp:docPr id="2" name="Рисунок 7" descr="C:\Users\User\AppData\Local\Temp\Rar$DIa0.911\IMG-20230321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C:\Users\User\AppData\Local\Temp\Rar$DIa0.911\IMG-20230321-WA005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u w:val="single"/>
          <w:lang w:eastAsia="ru-RU"/>
        </w:rPr>
        <w:t>Рассказчик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А собачка с помелом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Заметает кошкин дом!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u w:val="single"/>
          <w:lang w:eastAsia="ru-RU"/>
        </w:rPr>
        <w:t>Собачка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Гав- гав-гав!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Помогу я кошке,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Замету огонь немножко!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u w:val="single"/>
          <w:lang w:eastAsia="ru-RU"/>
        </w:rPr>
        <w:t>Рассказчик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Серый заюшка с листом,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Тоже тушит кошкин дом!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u w:val="single"/>
          <w:lang w:eastAsia="ru-RU"/>
        </w:rPr>
        <w:t>Заяц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Помогу я кошке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Помашу листом немножко!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u w:val="single"/>
          <w:lang w:eastAsia="ru-RU"/>
        </w:rPr>
        <w:t>Рассказчик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И лошадка с фонарём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Освещает кошкин дом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u w:val="single"/>
          <w:lang w:eastAsia="ru-RU"/>
        </w:rPr>
        <w:t>Лошадка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Иго-го! Иго-го!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Все поможем кошке,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Каждый понемножку!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u w:val="single"/>
          <w:lang w:eastAsia="ru-RU"/>
        </w:rPr>
        <w:t>Рассказчик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Раз-раз, Раз-раз!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И огонь погас!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/>
        <w:drawing>
          <wp:inline distT="0" distB="0" distL="0" distR="0">
            <wp:extent cx="2628900" cy="1971675"/>
            <wp:effectExtent l="0" t="0" r="0" b="0"/>
            <wp:docPr id="3" name="Рисунок 5" descr="C:\Users\User\AppData\Local\Temp\Rar$DIa0.644\IMG-20230321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C:\Users\User\AppData\Local\Temp\Rar$DIa0.644\IMG-20230321-WA00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u w:val="single"/>
          <w:lang w:eastAsia="ru-RU"/>
        </w:rPr>
        <w:t>Все артисты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Ух! Потушили кошкин дом!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u w:val="single"/>
          <w:lang w:eastAsia="ru-RU"/>
        </w:rPr>
        <w:t>Кошка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Спасибо вам, друзья,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32"/>
          <w:szCs w:val="32"/>
          <w:lang w:eastAsia="ru-RU"/>
        </w:rPr>
        <w:t>Выручили вы меня!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/>
        <w:drawing>
          <wp:inline distT="0" distB="0" distL="0" distR="0">
            <wp:extent cx="2619375" cy="1964690"/>
            <wp:effectExtent l="0" t="0" r="0" b="0"/>
            <wp:docPr id="4" name="Рисунок 6" descr="C:\Users\User\AppData\Local\Temp\Rar$DIa0.301\IMG-20230321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C:\Users\User\AppData\Local\Temp\Rar$DIa0.301\IMG-20230321-WA00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32"/>
          <w:szCs w:val="32"/>
        </w:rPr>
        <w:t xml:space="preserve">Вед: Вот и потушили кошкин дом, </w:t>
      </w:r>
      <w:r>
        <w:rPr>
          <w:sz w:val="32"/>
          <w:szCs w:val="32"/>
        </w:rPr>
        <w:t>молодцы, ребята! Помогли </w:t>
      </w:r>
      <w:r>
        <w:rPr>
          <w:bCs/>
          <w:sz w:val="32"/>
          <w:szCs w:val="32"/>
        </w:rPr>
        <w:t>кошке потушить пожар</w:t>
      </w:r>
      <w:r>
        <w:rPr>
          <w:sz w:val="32"/>
          <w:szCs w:val="32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-Но кошечка почему-то грустная! Как вы думаете, почему? </w:t>
      </w:r>
      <w:r>
        <w:rPr>
          <w:rFonts w:eastAsia="Times New Roman" w:cs="Times New Roman" w:ascii="Times New Roman" w:hAnsi="Times New Roman"/>
          <w:i/>
          <w:iCs/>
          <w:sz w:val="32"/>
          <w:szCs w:val="32"/>
          <w:lang w:eastAsia="ru-RU"/>
        </w:rPr>
        <w:t>(ответы детей)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Style w:val="C0"/>
          <w:rFonts w:ascii="Times New Roman" w:hAnsi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- Давайте её развеселим, поиграем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Style w:val="C0"/>
          <w:rFonts w:cs="Times New Roman" w:ascii="Times New Roman" w:hAnsi="Times New Roman"/>
          <w:b/>
          <w:sz w:val="32"/>
          <w:szCs w:val="32"/>
        </w:rPr>
        <w:t>ФИЗКУЛЬТМИНУТКА.</w:t>
      </w:r>
    </w:p>
    <w:p>
      <w:pPr>
        <w:pStyle w:val="C2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rStyle w:val="C5"/>
          <w:b/>
          <w:bCs/>
          <w:iCs/>
          <w:sz w:val="32"/>
          <w:szCs w:val="32"/>
          <w:u w:val="single"/>
        </w:rPr>
        <w:t>«Котик».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sz w:val="32"/>
          <w:szCs w:val="32"/>
        </w:rPr>
        <w:t>Вот какой котишка,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sz w:val="32"/>
          <w:szCs w:val="32"/>
        </w:rPr>
        <w:t>(идут «кошачьим» шагом)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sz w:val="32"/>
          <w:szCs w:val="32"/>
        </w:rPr>
        <w:t>Круглая мордашка,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sz w:val="32"/>
          <w:szCs w:val="32"/>
        </w:rPr>
        <w:t>(гладят лицо)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sz w:val="32"/>
          <w:szCs w:val="32"/>
        </w:rPr>
        <w:t>А на каждой лапке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sz w:val="32"/>
          <w:szCs w:val="32"/>
        </w:rPr>
        <w:t>Коготки-царапки.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sz w:val="32"/>
          <w:szCs w:val="32"/>
        </w:rPr>
        <w:t>(изображают когти)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sz w:val="32"/>
          <w:szCs w:val="32"/>
        </w:rPr>
        <w:t>Все ему игрушки – 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sz w:val="32"/>
          <w:szCs w:val="32"/>
        </w:rPr>
        <w:t>Кубик и катушка.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sz w:val="32"/>
          <w:szCs w:val="32"/>
        </w:rPr>
        <w:t>(прыжки на месте)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sz w:val="32"/>
          <w:szCs w:val="32"/>
        </w:rPr>
        <w:t>Котик, словно мячик,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sz w:val="32"/>
          <w:szCs w:val="32"/>
        </w:rPr>
        <w:t>По квартире скачет.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sz w:val="32"/>
          <w:szCs w:val="32"/>
        </w:rPr>
        <w:t>(прыгают друг за другом по кругу)</w:t>
      </w:r>
    </w:p>
    <w:p>
      <w:pPr>
        <w:pStyle w:val="Normal"/>
        <w:shd w:val="clear" w:color="auto" w:fill="FFFFFF"/>
        <w:spacing w:lineRule="auto" w:line="240" w:before="225" w:after="225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-Пройдёмте, ребята на стульчики!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-У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кошки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сгорел дом! Может, мы сможем ей помочь? Как? Построим ей новый дом? 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i/>
          <w:iCs/>
          <w:sz w:val="32"/>
          <w:szCs w:val="32"/>
          <w:lang w:eastAsia="ru-RU"/>
        </w:rPr>
        <w:t>(перед детьми стол, где разложены материалы.)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: Ребята, чтобы строить дом мы должны знать из чего он состоит. Что есть у дома?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u w:val="single"/>
          <w:lang w:eastAsia="ru-RU"/>
        </w:rPr>
        <w:t>Дети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: У дома есть стены, крыша, окна, дверь.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u w:val="single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: Правильно! Сначала мы наклеим стену, затем крышу, потом дверь и окно, и конечно же трубу. 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(Дети на пано выкладывают дом)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/>
        <w:drawing>
          <wp:inline distT="0" distB="0" distL="0" distR="0">
            <wp:extent cx="2305050" cy="1725295"/>
            <wp:effectExtent l="0" t="0" r="0" b="0"/>
            <wp:docPr id="5" name="Рисунок 12" descr="C:\Users\User\AppData\Local\Temp\Rar$DIa0.770\IMG-202303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2" descr="C:\Users\User\AppData\Local\Temp\Rar$DIa0.770\IMG-20230321-WA00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          </w:t>
      </w:r>
      <w:r>
        <w:rPr/>
        <w:drawing>
          <wp:inline distT="0" distB="0" distL="0" distR="0">
            <wp:extent cx="2333625" cy="1746885"/>
            <wp:effectExtent l="0" t="0" r="0" b="0"/>
            <wp:docPr id="6" name="Рисунок 13" descr="C:\Users\User\AppData\Local\Temp\Rar$DIa0.762\IMG-2023032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3" descr="C:\Users\User\AppData\Local\Temp\Rar$DIa0.762\IMG-20230321-WA00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- Построили для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кошки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новый дом. Кошка вам приготовила раскраски с котятами.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/>
        <w:drawing>
          <wp:inline distT="0" distB="0" distL="0" distR="0">
            <wp:extent cx="3041650" cy="2276475"/>
            <wp:effectExtent l="0" t="0" r="0" b="0"/>
            <wp:docPr id="7" name="Рисунок 9" descr="C:\Users\User\AppData\Local\Temp\Rar$DIa0.846\IMG-20230321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9" descr="C:\Users\User\AppData\Local\Temp\Rar$DIa0.846\IMG-20230321-WA00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           </w:t>
      </w:r>
      <w:r>
        <w:rPr/>
        <w:drawing>
          <wp:inline distT="0" distB="0" distL="0" distR="0">
            <wp:extent cx="1933575" cy="2315210"/>
            <wp:effectExtent l="0" t="0" r="0" b="0"/>
            <wp:docPr id="8" name="Рисунок 8" descr="C:\Users\User\AppData\Local\Temp\Rar$DIa0.028\IMG-20230321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User\AppData\Local\Temp\Rar$DIa0.028\IMG-20230321-WA005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            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2"/>
        <w:shd w:val="clear" w:color="auto" w:fill="FFFFFF"/>
        <w:spacing w:beforeAutospacing="0" w:before="0" w:afterAutospacing="0" w:after="0"/>
        <w:rPr>
          <w:rStyle w:val="C0"/>
          <w:sz w:val="36"/>
          <w:szCs w:val="36"/>
        </w:rPr>
      </w:pPr>
      <w:r>
        <w:rPr>
          <w:sz w:val="36"/>
          <w:szCs w:val="36"/>
        </w:rPr>
      </w:r>
    </w:p>
    <w:p>
      <w:pPr>
        <w:pStyle w:val="C2"/>
        <w:shd w:val="clear" w:color="auto" w:fill="FFFFFF"/>
        <w:spacing w:beforeAutospacing="0" w:before="0" w:afterAutospacing="0" w:after="0"/>
        <w:rPr>
          <w:rStyle w:val="C0"/>
          <w:sz w:val="36"/>
          <w:szCs w:val="36"/>
        </w:rPr>
      </w:pPr>
      <w:r>
        <w:rPr>
          <w:sz w:val="36"/>
          <w:szCs w:val="36"/>
        </w:rPr>
      </w:r>
    </w:p>
    <w:p>
      <w:pPr>
        <w:pStyle w:val="C2"/>
        <w:shd w:val="clear" w:color="auto" w:fill="FFFFFF"/>
        <w:spacing w:beforeAutospacing="0" w:before="0" w:afterAutospacing="0" w:after="0"/>
        <w:rPr>
          <w:rStyle w:val="C0"/>
          <w:sz w:val="36"/>
          <w:szCs w:val="36"/>
        </w:rPr>
      </w:pPr>
      <w:r>
        <w:rPr>
          <w:sz w:val="36"/>
          <w:szCs w:val="36"/>
        </w:rPr>
      </w:r>
    </w:p>
    <w:p>
      <w:pPr>
        <w:pStyle w:val="C2"/>
        <w:shd w:val="clear" w:color="auto" w:fill="FFFFFF"/>
        <w:spacing w:beforeAutospacing="0" w:before="0" w:afterAutospacing="0" w:after="0"/>
        <w:rPr>
          <w:rStyle w:val="C0"/>
          <w:sz w:val="36"/>
          <w:szCs w:val="36"/>
        </w:rPr>
      </w:pPr>
      <w:r>
        <w:rPr>
          <w:sz w:val="36"/>
          <w:szCs w:val="36"/>
        </w:rPr>
      </w:r>
    </w:p>
    <w:p>
      <w:pPr>
        <w:pStyle w:val="C2"/>
        <w:shd w:val="clear" w:color="auto" w:fill="FFFFFF"/>
        <w:spacing w:beforeAutospacing="0" w:before="0" w:afterAutospacing="0" w:after="0"/>
        <w:rPr>
          <w:rStyle w:val="C0"/>
          <w:sz w:val="36"/>
          <w:szCs w:val="36"/>
        </w:rPr>
      </w:pPr>
      <w:r>
        <w:rPr>
          <w:sz w:val="36"/>
          <w:szCs w:val="36"/>
        </w:rPr>
      </w:r>
    </w:p>
    <w:p>
      <w:pPr>
        <w:pStyle w:val="C2"/>
        <w:shd w:val="clear" w:color="auto" w:fill="FFFFFF"/>
        <w:tabs>
          <w:tab w:val="clear" w:pos="708"/>
          <w:tab w:val="left" w:pos="5812" w:leader="none"/>
        </w:tabs>
        <w:spacing w:beforeAutospacing="0" w:before="0" w:afterAutospacing="0" w:after="0"/>
        <w:rPr>
          <w:rStyle w:val="C0"/>
          <w:sz w:val="36"/>
          <w:szCs w:val="36"/>
        </w:rPr>
      </w:pPr>
      <w:r>
        <w:rPr>
          <w:sz w:val="36"/>
          <w:szCs w:val="36"/>
        </w:rPr>
      </w:r>
    </w:p>
    <w:p>
      <w:pPr>
        <w:pStyle w:val="C2"/>
        <w:shd w:val="clear" w:color="auto" w:fill="FFFFFF"/>
        <w:spacing w:beforeAutospacing="0" w:before="0" w:afterAutospacing="0" w:after="0"/>
        <w:rPr>
          <w:rStyle w:val="C0"/>
          <w:sz w:val="32"/>
          <w:szCs w:val="32"/>
        </w:rPr>
      </w:pPr>
      <w:r>
        <w:rPr>
          <w:sz w:val="32"/>
          <w:szCs w:val="32"/>
        </w:rPr>
      </w:r>
    </w:p>
    <w:p>
      <w:pPr>
        <w:pStyle w:val="C2"/>
        <w:shd w:val="clear" w:color="auto" w:fill="FFFFFF"/>
        <w:spacing w:beforeAutospacing="0" w:before="0" w:afterAutospacing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276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0" w:customStyle="1">
    <w:name w:val="c0"/>
    <w:basedOn w:val="DefaultParagraphFont"/>
    <w:qFormat/>
    <w:rsid w:val="003907d7"/>
    <w:rPr/>
  </w:style>
  <w:style w:type="character" w:styleId="C5" w:customStyle="1">
    <w:name w:val="c5"/>
    <w:basedOn w:val="DefaultParagraphFont"/>
    <w:qFormat/>
    <w:rsid w:val="003907d7"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8a71b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f75d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907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" w:customStyle="1">
    <w:name w:val="c2"/>
    <w:basedOn w:val="Normal"/>
    <w:qFormat/>
    <w:rsid w:val="003907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a71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d3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LibreOffice/7.0.5.2$Windows_X86_64 LibreOffice_project/64390860c6cd0aca4beafafcfd84613dd9dfb63a</Application>
  <AppVersion>15.0000</AppVersion>
  <Pages>6</Pages>
  <Words>617</Words>
  <Characters>3732</Characters>
  <CharactersWithSpaces>4294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2023-02-12T13:09:00Z</dcterms:created>
  <dc:creator>User</dc:creator>
  <dc:description/>
  <dc:language>ru-RU</dc:language>
  <cp:lastModifiedBy/>
  <cp:lastPrinted>2023-04-02T12:37:00Z</cp:lastPrinted>
  <dcterms:modified xsi:type="dcterms:W3CDTF">2023-04-10T10:36:47Z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